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6584A" w14:textId="77777777" w:rsidR="00141DBE" w:rsidRDefault="00CA10CE" w:rsidP="00CA10CE">
      <w:pPr>
        <w:rPr>
          <w:color w:val="0000FF"/>
        </w:rPr>
      </w:pPr>
      <w:r>
        <w:rPr>
          <w:noProof/>
          <w:color w:val="0000FF"/>
          <w:lang w:val="en-US"/>
        </w:rPr>
        <w:drawing>
          <wp:inline distT="0" distB="0" distL="0" distR="0" wp14:anchorId="68BFB318" wp14:editId="1D468DF1">
            <wp:extent cx="1723122" cy="1259205"/>
            <wp:effectExtent l="0" t="0" r="444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3389" cy="1259400"/>
                    </a:xfrm>
                    <a:prstGeom prst="rect">
                      <a:avLst/>
                    </a:prstGeom>
                    <a:noFill/>
                    <a:ln>
                      <a:noFill/>
                    </a:ln>
                  </pic:spPr>
                </pic:pic>
              </a:graphicData>
            </a:graphic>
          </wp:inline>
        </w:drawing>
      </w:r>
      <w:r w:rsidR="004E458F">
        <w:rPr>
          <w:noProof/>
          <w:color w:val="0000FF"/>
          <w:lang w:val="en-US"/>
        </w:rPr>
        <w:drawing>
          <wp:inline distT="0" distB="0" distL="0" distR="0" wp14:anchorId="36C01172" wp14:editId="016A136A">
            <wp:extent cx="3980358" cy="1373505"/>
            <wp:effectExtent l="0" t="0" r="7620" b="0"/>
            <wp:docPr id="1" name="Picture 1" descr="Macintosh HD:Users:milandakelly:Desktop:A00B13A8-FB98-41B9-A0AE-FE40710ADA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landakelly:Desktop:A00B13A8-FB98-41B9-A0AE-FE40710ADA6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2245" cy="1374156"/>
                    </a:xfrm>
                    <a:prstGeom prst="rect">
                      <a:avLst/>
                    </a:prstGeom>
                    <a:noFill/>
                    <a:ln>
                      <a:noFill/>
                    </a:ln>
                  </pic:spPr>
                </pic:pic>
              </a:graphicData>
            </a:graphic>
          </wp:inline>
        </w:drawing>
      </w:r>
      <w:bookmarkStart w:id="0" w:name="_GoBack"/>
      <w:bookmarkEnd w:id="0"/>
    </w:p>
    <w:p w14:paraId="3345E43A" w14:textId="77777777" w:rsidR="004E458F" w:rsidRDefault="004E458F" w:rsidP="004E458F">
      <w:pPr>
        <w:jc w:val="right"/>
        <w:rPr>
          <w:color w:val="0000FF"/>
        </w:rPr>
      </w:pPr>
    </w:p>
    <w:p w14:paraId="1B515AA4" w14:textId="77777777" w:rsidR="004E458F" w:rsidRDefault="004E458F" w:rsidP="004E458F">
      <w:r>
        <w:t xml:space="preserve">Thank you for registering for the </w:t>
      </w:r>
      <w:r>
        <w:rPr>
          <w:i/>
        </w:rPr>
        <w:t xml:space="preserve">Bible in a Day </w:t>
      </w:r>
      <w:r>
        <w:t xml:space="preserve">workshop.  This one day, interactive workshop reveals the amazing story of salvation from Genesis to Jesus and the Church.  The complexity of the Bible is made simple and easy to understand through a captivating narrative approach and the colour-coded </w:t>
      </w:r>
      <w:r>
        <w:rPr>
          <w:i/>
        </w:rPr>
        <w:t>Bible Timeline</w:t>
      </w:r>
      <w:r>
        <w:t xml:space="preserve"> learning system created by Jeff </w:t>
      </w:r>
      <w:proofErr w:type="spellStart"/>
      <w:r>
        <w:t>Cavins</w:t>
      </w:r>
      <w:proofErr w:type="spellEnd"/>
      <w:r>
        <w:t>.</w:t>
      </w:r>
    </w:p>
    <w:p w14:paraId="1B0F09B1" w14:textId="77777777" w:rsidR="004E458F" w:rsidRDefault="004E458F" w:rsidP="004E458F"/>
    <w:p w14:paraId="2AF3830D" w14:textId="77777777" w:rsidR="004E458F" w:rsidRDefault="004E458F" w:rsidP="004E458F">
      <w:r>
        <w:t>You will gain greater understanding of your faith, the Mass, the sacraments, and a closer relationship to Christ!</w:t>
      </w:r>
    </w:p>
    <w:p w14:paraId="5AF74298" w14:textId="77777777" w:rsidR="004E458F" w:rsidRDefault="004E458F" w:rsidP="004E458F"/>
    <w:p w14:paraId="5AC295E3" w14:textId="77777777" w:rsidR="004E458F" w:rsidRDefault="004E458F" w:rsidP="004E458F">
      <w:r>
        <w:t xml:space="preserve">The day will take place in </w:t>
      </w:r>
      <w:proofErr w:type="spellStart"/>
      <w:r>
        <w:t>Dromantine</w:t>
      </w:r>
      <w:proofErr w:type="spellEnd"/>
      <w:r>
        <w:t xml:space="preserve"> Conference Centre, Newry</w:t>
      </w:r>
      <w:r w:rsidR="00EB1648">
        <w:t xml:space="preserve"> and together with participants from across our Diocese and other Dioceses you will learn about the Bible and how together we might encourage others to use this resource during Lent 2015 as a tool for deepening our faith and evangelising others.</w:t>
      </w:r>
    </w:p>
    <w:p w14:paraId="75FD090B" w14:textId="77777777" w:rsidR="00EB1648" w:rsidRDefault="00EB1648" w:rsidP="004E458F"/>
    <w:tbl>
      <w:tblPr>
        <w:tblStyle w:val="TableGrid"/>
        <w:tblW w:w="0" w:type="auto"/>
        <w:tblLook w:val="04A0" w:firstRow="1" w:lastRow="0" w:firstColumn="1" w:lastColumn="0" w:noHBand="0" w:noVBand="1"/>
      </w:tblPr>
      <w:tblGrid>
        <w:gridCol w:w="3510"/>
        <w:gridCol w:w="7046"/>
      </w:tblGrid>
      <w:tr w:rsidR="00EB1648" w14:paraId="7D067D58" w14:textId="77777777" w:rsidTr="00CA10CE">
        <w:tc>
          <w:tcPr>
            <w:tcW w:w="3510" w:type="dxa"/>
          </w:tcPr>
          <w:p w14:paraId="0750D433" w14:textId="77777777" w:rsidR="00EB1648" w:rsidRDefault="00EB1648" w:rsidP="004E458F">
            <w:r>
              <w:t>NAME</w:t>
            </w:r>
          </w:p>
          <w:p w14:paraId="42E95CE7" w14:textId="77777777" w:rsidR="00EB1648" w:rsidRDefault="00EB1648" w:rsidP="004E458F"/>
        </w:tc>
        <w:tc>
          <w:tcPr>
            <w:tcW w:w="7046" w:type="dxa"/>
          </w:tcPr>
          <w:p w14:paraId="0D9DE27D" w14:textId="77777777" w:rsidR="00EB1648" w:rsidRDefault="00EB1648" w:rsidP="004E458F"/>
        </w:tc>
      </w:tr>
      <w:tr w:rsidR="00EB1648" w14:paraId="2CDEB612" w14:textId="77777777" w:rsidTr="00CA10CE">
        <w:tc>
          <w:tcPr>
            <w:tcW w:w="3510" w:type="dxa"/>
          </w:tcPr>
          <w:p w14:paraId="7D03920D" w14:textId="77777777" w:rsidR="00EB1648" w:rsidRDefault="00EB1648" w:rsidP="004E458F">
            <w:r>
              <w:t>EMAIL ADDRESS *</w:t>
            </w:r>
          </w:p>
          <w:p w14:paraId="0D06EAF2" w14:textId="77777777" w:rsidR="00EB1648" w:rsidRDefault="00EB1648" w:rsidP="004E458F"/>
        </w:tc>
        <w:tc>
          <w:tcPr>
            <w:tcW w:w="7046" w:type="dxa"/>
          </w:tcPr>
          <w:p w14:paraId="5D7000E2" w14:textId="77777777" w:rsidR="00EB1648" w:rsidRDefault="00EB1648" w:rsidP="004E458F"/>
        </w:tc>
      </w:tr>
      <w:tr w:rsidR="00EB1648" w14:paraId="4715693A" w14:textId="77777777" w:rsidTr="00CA10CE">
        <w:tc>
          <w:tcPr>
            <w:tcW w:w="3510" w:type="dxa"/>
          </w:tcPr>
          <w:p w14:paraId="76FB8D74" w14:textId="77777777" w:rsidR="00EB1648" w:rsidRDefault="00EB1648" w:rsidP="004E458F">
            <w:r>
              <w:t>TELEPHONE NUMBER</w:t>
            </w:r>
          </w:p>
          <w:p w14:paraId="2B6E8ED5" w14:textId="77777777" w:rsidR="00EB1648" w:rsidRDefault="00EB1648" w:rsidP="004E458F"/>
        </w:tc>
        <w:tc>
          <w:tcPr>
            <w:tcW w:w="7046" w:type="dxa"/>
          </w:tcPr>
          <w:p w14:paraId="4B6A463D" w14:textId="77777777" w:rsidR="00EB1648" w:rsidRDefault="00EB1648" w:rsidP="004E458F"/>
        </w:tc>
      </w:tr>
      <w:tr w:rsidR="00EB1648" w14:paraId="52065A0B" w14:textId="77777777" w:rsidTr="00CA10CE">
        <w:tc>
          <w:tcPr>
            <w:tcW w:w="3510" w:type="dxa"/>
          </w:tcPr>
          <w:p w14:paraId="1B72B276" w14:textId="77777777" w:rsidR="00EB1648" w:rsidRDefault="00EB1648" w:rsidP="004E458F">
            <w:r>
              <w:t>PARISH/ORGANISATION</w:t>
            </w:r>
          </w:p>
          <w:p w14:paraId="1A350AEC" w14:textId="77777777" w:rsidR="00EB1648" w:rsidRDefault="00EB1648" w:rsidP="004E458F"/>
        </w:tc>
        <w:tc>
          <w:tcPr>
            <w:tcW w:w="7046" w:type="dxa"/>
          </w:tcPr>
          <w:p w14:paraId="7FF0C018" w14:textId="77777777" w:rsidR="00EB1648" w:rsidRDefault="00EB1648" w:rsidP="004E458F"/>
        </w:tc>
      </w:tr>
      <w:tr w:rsidR="00EB1648" w14:paraId="42CF1A4F" w14:textId="77777777" w:rsidTr="00CA10CE">
        <w:tc>
          <w:tcPr>
            <w:tcW w:w="3510" w:type="dxa"/>
          </w:tcPr>
          <w:p w14:paraId="58B9459D" w14:textId="77777777" w:rsidR="00EB1648" w:rsidRDefault="00EB1648" w:rsidP="004E458F">
            <w:r>
              <w:t>DIETARY REQUIREMENTS</w:t>
            </w:r>
          </w:p>
          <w:p w14:paraId="56B08E45" w14:textId="77777777" w:rsidR="00EB1648" w:rsidRDefault="00EB1648" w:rsidP="004E458F"/>
        </w:tc>
        <w:tc>
          <w:tcPr>
            <w:tcW w:w="7046" w:type="dxa"/>
          </w:tcPr>
          <w:p w14:paraId="4E4EDF08" w14:textId="77777777" w:rsidR="00EB1648" w:rsidRDefault="00EB1648" w:rsidP="004E458F"/>
        </w:tc>
      </w:tr>
      <w:tr w:rsidR="00EB1648" w14:paraId="60ACA1A8" w14:textId="77777777" w:rsidTr="00CA10CE">
        <w:tc>
          <w:tcPr>
            <w:tcW w:w="3510" w:type="dxa"/>
          </w:tcPr>
          <w:p w14:paraId="1E3131D3" w14:textId="77777777" w:rsidR="00EB1648" w:rsidRDefault="00EB1648" w:rsidP="004E458F">
            <w:r>
              <w:t>ANY OTHER REQUIREMENTS</w:t>
            </w:r>
          </w:p>
          <w:p w14:paraId="60513F6C" w14:textId="77777777" w:rsidR="00EB1648" w:rsidRDefault="00EB1648" w:rsidP="004E458F"/>
        </w:tc>
        <w:tc>
          <w:tcPr>
            <w:tcW w:w="7046" w:type="dxa"/>
          </w:tcPr>
          <w:p w14:paraId="27FAEEEC" w14:textId="77777777" w:rsidR="00EB1648" w:rsidRDefault="00EB1648" w:rsidP="004E458F"/>
        </w:tc>
      </w:tr>
    </w:tbl>
    <w:p w14:paraId="59C2A6A3" w14:textId="77777777" w:rsidR="00EB1648" w:rsidRDefault="00EB1648" w:rsidP="004E458F"/>
    <w:p w14:paraId="1B7F97AE" w14:textId="77777777" w:rsidR="00EB1648" w:rsidRDefault="00EB1648" w:rsidP="004E458F">
      <w:r>
        <w:t>*</w:t>
      </w:r>
      <w:proofErr w:type="gramStart"/>
      <w:r>
        <w:t>confirmation</w:t>
      </w:r>
      <w:proofErr w:type="gramEnd"/>
      <w:r>
        <w:t xml:space="preserve"> will be by email</w:t>
      </w:r>
      <w:r w:rsidR="00067445">
        <w:t xml:space="preserve"> only</w:t>
      </w:r>
      <w:r>
        <w:t>.</w:t>
      </w:r>
    </w:p>
    <w:p w14:paraId="08EAA73C" w14:textId="77777777" w:rsidR="00EB1648" w:rsidRDefault="00EB1648" w:rsidP="004E458F"/>
    <w:p w14:paraId="2D1E650A" w14:textId="77777777" w:rsidR="00EB1648" w:rsidRDefault="00EB1648" w:rsidP="004E458F">
      <w:r>
        <w:t xml:space="preserve">I enclose: </w:t>
      </w:r>
    </w:p>
    <w:p w14:paraId="02170BF9" w14:textId="77777777" w:rsidR="00EB1648" w:rsidRDefault="00EB1648" w:rsidP="004E458F"/>
    <w:p w14:paraId="4933130B" w14:textId="77777777" w:rsidR="00EB1648" w:rsidRDefault="00EB1648" w:rsidP="004E458F">
      <w:r>
        <w:t xml:space="preserve">_____ £30 Early Bird Payment </w:t>
      </w:r>
      <w:r>
        <w:rPr>
          <w:b/>
        </w:rPr>
        <w:t>before 7</w:t>
      </w:r>
      <w:r w:rsidRPr="00EB1648">
        <w:rPr>
          <w:b/>
          <w:vertAlign w:val="superscript"/>
        </w:rPr>
        <w:t>th</w:t>
      </w:r>
      <w:r>
        <w:rPr>
          <w:b/>
        </w:rPr>
        <w:t xml:space="preserve"> Feb. 2015</w:t>
      </w:r>
    </w:p>
    <w:p w14:paraId="476E60B1" w14:textId="77777777" w:rsidR="00EB1648" w:rsidRDefault="00EB1648" w:rsidP="004E458F"/>
    <w:p w14:paraId="70805305" w14:textId="77777777" w:rsidR="00EB1648" w:rsidRPr="00067445" w:rsidRDefault="00EB1648" w:rsidP="004E458F">
      <w:pPr>
        <w:rPr>
          <w:b/>
        </w:rPr>
      </w:pPr>
      <w:r>
        <w:t xml:space="preserve">_____ £35 Payment </w:t>
      </w:r>
      <w:r w:rsidR="00067445">
        <w:rPr>
          <w:b/>
        </w:rPr>
        <w:t>after 7</w:t>
      </w:r>
      <w:r w:rsidR="00067445" w:rsidRPr="00067445">
        <w:rPr>
          <w:b/>
          <w:vertAlign w:val="superscript"/>
        </w:rPr>
        <w:t>th</w:t>
      </w:r>
      <w:r w:rsidR="00067445">
        <w:rPr>
          <w:b/>
        </w:rPr>
        <w:t xml:space="preserve"> Feb. 2015</w:t>
      </w:r>
    </w:p>
    <w:p w14:paraId="05FDD62A" w14:textId="77777777" w:rsidR="00EB1648" w:rsidRDefault="00EB1648" w:rsidP="004E458F"/>
    <w:p w14:paraId="760DB9BC" w14:textId="77777777" w:rsidR="00EB1648" w:rsidRDefault="00EB1648" w:rsidP="004E458F">
      <w:r>
        <w:rPr>
          <w:i/>
        </w:rPr>
        <w:t>Payment is non refundable</w:t>
      </w:r>
    </w:p>
    <w:p w14:paraId="079B4F25" w14:textId="77777777" w:rsidR="00EB1648" w:rsidRDefault="00EB1648" w:rsidP="004E458F"/>
    <w:p w14:paraId="6C37FD01" w14:textId="77777777" w:rsidR="00EB1648" w:rsidRDefault="00EB1648" w:rsidP="004E458F">
      <w:r>
        <w:t>Please complete form and send with payment to:</w:t>
      </w:r>
    </w:p>
    <w:p w14:paraId="3AF202E7" w14:textId="77777777" w:rsidR="00EB1648" w:rsidRDefault="00EB1648" w:rsidP="004E458F">
      <w:r>
        <w:t>OPRFM, Armagh Diocesan Pastoral Centre, The Magnet, The Demesne, Dundalk, Co. Louth</w:t>
      </w:r>
    </w:p>
    <w:p w14:paraId="7166355A" w14:textId="77777777" w:rsidR="00EB1648" w:rsidRDefault="00EB1648" w:rsidP="004E458F"/>
    <w:p w14:paraId="7919AAF0" w14:textId="77777777" w:rsidR="00EB1648" w:rsidRPr="00EB1648" w:rsidRDefault="00EB1648" w:rsidP="004E458F">
      <w:r>
        <w:t>Cheques are made payable to: ‘OPRFM’</w:t>
      </w:r>
    </w:p>
    <w:sectPr w:rsidR="00EB1648" w:rsidRPr="00EB1648" w:rsidSect="00EB1648">
      <w:pgSz w:w="11900" w:h="16840"/>
      <w:pgMar w:top="851" w:right="70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8F"/>
    <w:rsid w:val="00067445"/>
    <w:rsid w:val="00141DBE"/>
    <w:rsid w:val="004E458F"/>
    <w:rsid w:val="00535258"/>
    <w:rsid w:val="00CA10CE"/>
    <w:rsid w:val="00EB164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0AE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5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58F"/>
    <w:rPr>
      <w:rFonts w:ascii="Lucida Grande" w:hAnsi="Lucida Grande" w:cs="Lucida Grande"/>
      <w:sz w:val="18"/>
      <w:szCs w:val="18"/>
      <w:lang w:val="en-GB"/>
    </w:rPr>
  </w:style>
  <w:style w:type="table" w:styleId="TableGrid">
    <w:name w:val="Table Grid"/>
    <w:basedOn w:val="TableNormal"/>
    <w:uiPriority w:val="59"/>
    <w:rsid w:val="00EB1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5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58F"/>
    <w:rPr>
      <w:rFonts w:ascii="Lucida Grande" w:hAnsi="Lucida Grande" w:cs="Lucida Grande"/>
      <w:sz w:val="18"/>
      <w:szCs w:val="18"/>
      <w:lang w:val="en-GB"/>
    </w:rPr>
  </w:style>
  <w:style w:type="table" w:styleId="TableGrid">
    <w:name w:val="Table Grid"/>
    <w:basedOn w:val="TableNormal"/>
    <w:uiPriority w:val="59"/>
    <w:rsid w:val="00EB1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185</Words>
  <Characters>1058</Characters>
  <Application>Microsoft Macintosh Word</Application>
  <DocSecurity>0</DocSecurity>
  <Lines>8</Lines>
  <Paragraphs>2</Paragraphs>
  <ScaleCrop>false</ScaleCrop>
  <Company>OPRFM</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Milanda Kelly</dc:creator>
  <cp:keywords/>
  <dc:description/>
  <cp:lastModifiedBy>Milanda Kelly</cp:lastModifiedBy>
  <cp:revision>2</cp:revision>
  <cp:lastPrinted>2014-12-12T12:56:00Z</cp:lastPrinted>
  <dcterms:created xsi:type="dcterms:W3CDTF">2014-12-12T12:28:00Z</dcterms:created>
  <dcterms:modified xsi:type="dcterms:W3CDTF">2014-12-12T14:17:00Z</dcterms:modified>
</cp:coreProperties>
</file>